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48" w:rsidRPr="00A03524" w:rsidRDefault="00101548" w:rsidP="001F22B0">
      <w:pPr>
        <w:pStyle w:val="standard"/>
        <w:shd w:val="clear" w:color="auto" w:fill="FFFFFF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A03524">
        <w:rPr>
          <w:sz w:val="28"/>
          <w:szCs w:val="28"/>
        </w:rPr>
        <w:t>МУНИЦИПАЛ</w:t>
      </w:r>
      <w:r w:rsidR="001F22B0">
        <w:rPr>
          <w:sz w:val="28"/>
          <w:szCs w:val="28"/>
        </w:rPr>
        <w:t xml:space="preserve">ЬНОЕ АВТОНОМНОЕ ОБРАЗОВАТЕЛЬНОЕ </w:t>
      </w:r>
      <w:r w:rsidRPr="00A03524">
        <w:rPr>
          <w:sz w:val="28"/>
          <w:szCs w:val="28"/>
        </w:rPr>
        <w:t xml:space="preserve">УЧРЕЖДЕНИЕ </w:t>
      </w:r>
    </w:p>
    <w:p w:rsidR="00101548" w:rsidRPr="00A03524" w:rsidRDefault="00101548" w:rsidP="00101548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3524">
        <w:rPr>
          <w:sz w:val="28"/>
          <w:szCs w:val="28"/>
        </w:rPr>
        <w:t>ДОПОЛНИТЕЛЬНОГО ОБРАЗОВАНИЯ ДЕТЕЙ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3524">
        <w:rPr>
          <w:sz w:val="28"/>
          <w:szCs w:val="28"/>
        </w:rPr>
        <w:t>«ЦЕНТР ДОПОЛНИТЕЛЬНОГО ОБРАЗОВАНИЯ ДЕТЕЙ»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01548" w:rsidRPr="00A03524" w:rsidRDefault="00101548" w:rsidP="00101548">
      <w:pPr>
        <w:pStyle w:val="standard"/>
        <w:shd w:val="clear" w:color="auto" w:fill="FFFFFF"/>
        <w:spacing w:before="0" w:beforeAutospacing="0" w:after="0" w:afterAutospacing="0"/>
        <w:jc w:val="right"/>
      </w:pPr>
      <w:r>
        <w:rPr>
          <w:sz w:val="28"/>
          <w:szCs w:val="28"/>
        </w:rPr>
        <w:tab/>
      </w:r>
      <w:r w:rsidRPr="00A03524">
        <w:t>УТВЕРЖДАЮ</w:t>
      </w:r>
    </w:p>
    <w:p w:rsidR="00101548" w:rsidRPr="00A03524" w:rsidRDefault="00101548" w:rsidP="00101548">
      <w:pPr>
        <w:pStyle w:val="standard"/>
        <w:shd w:val="clear" w:color="auto" w:fill="FFFFFF"/>
        <w:spacing w:before="0" w:beforeAutospacing="0" w:after="0" w:afterAutospacing="0"/>
        <w:jc w:val="right"/>
      </w:pPr>
      <w:r w:rsidRPr="00A03524">
        <w:t>Директор МАОУ ДОД «ЦДОД» г.</w:t>
      </w:r>
      <w:r>
        <w:t xml:space="preserve"> </w:t>
      </w:r>
      <w:r w:rsidRPr="00A03524">
        <w:t>Полярный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  <w:jc w:val="right"/>
      </w:pPr>
      <w:r w:rsidRPr="00A03524">
        <w:t>_____________И.Ф. Сорочан</w:t>
      </w:r>
    </w:p>
    <w:p w:rsidR="00101548" w:rsidRDefault="00101548" w:rsidP="00101548">
      <w:pPr>
        <w:pStyle w:val="standard"/>
        <w:shd w:val="clear" w:color="auto" w:fill="FFFFFF"/>
        <w:tabs>
          <w:tab w:val="left" w:pos="5775"/>
        </w:tabs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                                             «___»_______2013год</w:t>
      </w:r>
    </w:p>
    <w:p w:rsidR="00101548" w:rsidRPr="007A5DE2" w:rsidRDefault="00101548" w:rsidP="00101548">
      <w:pPr>
        <w:pStyle w:val="standard"/>
        <w:shd w:val="clear" w:color="auto" w:fill="FFFFFF"/>
        <w:spacing w:before="0" w:beforeAutospacing="0" w:after="0" w:afterAutospacing="0"/>
      </w:pPr>
      <w:r w:rsidRPr="007A5DE2">
        <w:t>Согласовано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  <w:r w:rsidRPr="007A5DE2">
        <w:t xml:space="preserve">Председатель </w:t>
      </w:r>
      <w:r>
        <w:t>правления</w:t>
      </w:r>
    </w:p>
    <w:p w:rsidR="00101548" w:rsidRPr="007A5DE2" w:rsidRDefault="00101548" w:rsidP="00101548">
      <w:pPr>
        <w:pStyle w:val="standard"/>
        <w:shd w:val="clear" w:color="auto" w:fill="FFFFFF"/>
        <w:spacing w:before="0" w:beforeAutospacing="0" w:after="0" w:afterAutospacing="0"/>
      </w:pPr>
      <w:r w:rsidRPr="007A5DE2">
        <w:t>ММОО г.Полярного</w:t>
      </w:r>
    </w:p>
    <w:p w:rsidR="00101548" w:rsidRPr="007A5DE2" w:rsidRDefault="00101548" w:rsidP="00101548">
      <w:pPr>
        <w:pStyle w:val="standard"/>
        <w:shd w:val="clear" w:color="auto" w:fill="FFFFFF"/>
        <w:spacing w:before="0" w:beforeAutospacing="0" w:after="0" w:afterAutospacing="0"/>
      </w:pPr>
      <w:r w:rsidRPr="007A5DE2">
        <w:t>«Город и дети»</w:t>
      </w:r>
    </w:p>
    <w:p w:rsidR="00101548" w:rsidRPr="007A5DE2" w:rsidRDefault="00101548" w:rsidP="00101548">
      <w:pPr>
        <w:pStyle w:val="standard"/>
        <w:shd w:val="clear" w:color="auto" w:fill="FFFFFF"/>
        <w:spacing w:before="0" w:beforeAutospacing="0" w:after="0" w:afterAutospacing="0"/>
      </w:pPr>
      <w:r w:rsidRPr="007A5DE2">
        <w:t>___________В.С.Высоких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  <w:r w:rsidRPr="007A5DE2">
        <w:t>«___»_______2013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  <w:r>
        <w:t>Согласовано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  <w:r>
        <w:t xml:space="preserve">Главный редактор 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  <w:r>
        <w:t>Телеканал «Александровск ТВ»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  <w:r>
        <w:t>_________________Леонова Е.В.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</w:pPr>
      <w:r>
        <w:t>«___»________2013г.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01548" w:rsidRPr="00A03524" w:rsidRDefault="00101548" w:rsidP="00101548">
      <w:pPr>
        <w:pStyle w:val="standar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01548" w:rsidRPr="00554507" w:rsidRDefault="00101548" w:rsidP="00101548">
      <w:pPr>
        <w:pStyle w:val="standar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r w:rsidRPr="00554507">
        <w:rPr>
          <w:b/>
          <w:sz w:val="28"/>
          <w:szCs w:val="28"/>
        </w:rPr>
        <w:t xml:space="preserve">ПОЛОЖЕНИЕ </w:t>
      </w:r>
    </w:p>
    <w:p w:rsidR="00101548" w:rsidRPr="00554507" w:rsidRDefault="00101548" w:rsidP="00101548">
      <w:pPr>
        <w:pStyle w:val="standar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4507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открытого </w:t>
      </w:r>
      <w:r w:rsidRPr="00554507">
        <w:rPr>
          <w:b/>
          <w:sz w:val="28"/>
          <w:szCs w:val="28"/>
        </w:rPr>
        <w:t>конкурса юных журналистов</w:t>
      </w:r>
      <w:bookmarkEnd w:id="0"/>
      <w:r w:rsidRPr="00554507">
        <w:rPr>
          <w:b/>
          <w:sz w:val="28"/>
          <w:szCs w:val="28"/>
        </w:rPr>
        <w:t xml:space="preserve"> </w:t>
      </w:r>
    </w:p>
    <w:p w:rsidR="00101548" w:rsidRDefault="00101548" w:rsidP="00101548">
      <w:pPr>
        <w:pStyle w:val="standar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4507">
        <w:rPr>
          <w:b/>
          <w:sz w:val="28"/>
          <w:szCs w:val="28"/>
        </w:rPr>
        <w:t>«НАША ТЕМА»</w:t>
      </w:r>
    </w:p>
    <w:p w:rsidR="00101548" w:rsidRPr="00554507" w:rsidRDefault="00101548" w:rsidP="00101548">
      <w:pPr>
        <w:pStyle w:val="standar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Организаторы:</w:t>
      </w:r>
    </w:p>
    <w:p w:rsidR="00101548" w:rsidRDefault="00101548" w:rsidP="00101548">
      <w:pPr>
        <w:pStyle w:val="standard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7128C5">
        <w:rPr>
          <w:sz w:val="28"/>
          <w:szCs w:val="28"/>
        </w:rPr>
        <w:t xml:space="preserve">Местная молодёжная общественная организация города Полярного «Город и дети» совместно с администрацией Муниципального автономного образовательного учреждения дополнительного образования детей «Центр дополнительного </w:t>
      </w:r>
      <w:r>
        <w:rPr>
          <w:sz w:val="28"/>
          <w:szCs w:val="28"/>
        </w:rPr>
        <w:t>образования детей» при поддержке</w:t>
      </w:r>
      <w:r w:rsidRPr="00712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казенного предприятия информации </w:t>
      </w:r>
      <w:r w:rsidRPr="007128C5">
        <w:rPr>
          <w:rFonts w:eastAsiaTheme="minorHAnsi"/>
          <w:sz w:val="28"/>
          <w:szCs w:val="28"/>
          <w:lang w:eastAsia="en-US"/>
        </w:rPr>
        <w:t>"А-МЕДИА" З</w:t>
      </w:r>
      <w:r>
        <w:rPr>
          <w:rFonts w:eastAsiaTheme="minorHAnsi"/>
          <w:sz w:val="28"/>
          <w:szCs w:val="28"/>
          <w:lang w:eastAsia="en-US"/>
        </w:rPr>
        <w:t>АТО Александровск</w:t>
      </w:r>
    </w:p>
    <w:p w:rsidR="00101548" w:rsidRPr="00056A92" w:rsidRDefault="00101548" w:rsidP="00101548">
      <w:pPr>
        <w:pStyle w:val="standard"/>
        <w:shd w:val="clear" w:color="auto" w:fill="FFFFFF"/>
        <w:rPr>
          <w:b/>
          <w:i/>
          <w:sz w:val="28"/>
          <w:szCs w:val="28"/>
          <w:u w:val="single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Цель</w:t>
      </w:r>
      <w:r w:rsidRPr="00056A92">
        <w:rPr>
          <w:rFonts w:eastAsiaTheme="minorHAnsi"/>
          <w:b/>
          <w:i/>
          <w:sz w:val="28"/>
          <w:szCs w:val="28"/>
          <w:u w:val="single"/>
          <w:lang w:eastAsia="en-US"/>
        </w:rPr>
        <w:t>:</w:t>
      </w:r>
    </w:p>
    <w:p w:rsidR="00101548" w:rsidRDefault="00101548" w:rsidP="0010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конкурс юных журналистов «НАША ТЕМА»</w:t>
      </w:r>
      <w:r w:rsidRPr="009A024E">
        <w:rPr>
          <w:rFonts w:ascii="Times New Roman" w:hAnsi="Times New Roman" w:cs="Times New Roman"/>
          <w:sz w:val="28"/>
          <w:szCs w:val="28"/>
        </w:rPr>
        <w:t xml:space="preserve"> проводится в целях формирования активной жизненной позиции детей и подростков в отношении социально-значимых проблем и развития единого коммуникативного информационного пространства. </w:t>
      </w:r>
    </w:p>
    <w:p w:rsidR="00101548" w:rsidRDefault="00101548" w:rsidP="0010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548" w:rsidRDefault="00101548" w:rsidP="00101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48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01548" w:rsidRPr="009D3482" w:rsidRDefault="00101548" w:rsidP="00101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548" w:rsidRPr="00056A92" w:rsidRDefault="00101548" w:rsidP="0010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56A92">
        <w:rPr>
          <w:rFonts w:ascii="Times New Roman" w:hAnsi="Times New Roman" w:cs="Times New Roman"/>
          <w:sz w:val="28"/>
          <w:szCs w:val="28"/>
        </w:rPr>
        <w:t>риобщение подростков и молодежи к совместной творческо</w:t>
      </w:r>
      <w:r>
        <w:rPr>
          <w:rFonts w:ascii="Times New Roman" w:hAnsi="Times New Roman" w:cs="Times New Roman"/>
          <w:sz w:val="28"/>
          <w:szCs w:val="28"/>
        </w:rPr>
        <w:t>й деятельности и самореализации;</w:t>
      </w:r>
    </w:p>
    <w:p w:rsidR="00101548" w:rsidRPr="009A024E" w:rsidRDefault="00101548" w:rsidP="0010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056A92">
        <w:rPr>
          <w:rFonts w:ascii="Times New Roman" w:hAnsi="Times New Roman" w:cs="Times New Roman"/>
          <w:sz w:val="28"/>
          <w:szCs w:val="28"/>
        </w:rPr>
        <w:t>ропаганда здорового образа жизни, формирование личной от</w:t>
      </w:r>
      <w:r>
        <w:rPr>
          <w:rFonts w:ascii="Times New Roman" w:hAnsi="Times New Roman" w:cs="Times New Roman"/>
          <w:sz w:val="28"/>
          <w:szCs w:val="28"/>
        </w:rPr>
        <w:t>ветственности за свое поведение;</w:t>
      </w:r>
    </w:p>
    <w:p w:rsidR="00101548" w:rsidRPr="00CE0CD2" w:rsidRDefault="00101548" w:rsidP="00101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к освещению в СМИ проблем детства;</w:t>
      </w:r>
      <w:r>
        <w:rPr>
          <w:rFonts w:ascii="Times New Roman" w:hAnsi="Times New Roman" w:cs="Times New Roman"/>
          <w:sz w:val="28"/>
          <w:szCs w:val="28"/>
        </w:rPr>
        <w:br/>
        <w:t>- участие</w:t>
      </w:r>
      <w:r w:rsidRPr="009A024E">
        <w:rPr>
          <w:rFonts w:ascii="Times New Roman" w:hAnsi="Times New Roman" w:cs="Times New Roman"/>
          <w:sz w:val="28"/>
          <w:szCs w:val="28"/>
        </w:rPr>
        <w:t xml:space="preserve"> подростков в принятии решений, затрагивающих их интересы и предусмотренных Национальной стратегией действий в интересах детей на 2012-2017 году, утвержденной Указом Президента Российской Федерации № 761</w:t>
      </w:r>
      <w:r>
        <w:rPr>
          <w:rFonts w:ascii="Times New Roman" w:hAnsi="Times New Roman" w:cs="Times New Roman"/>
          <w:sz w:val="28"/>
          <w:szCs w:val="28"/>
        </w:rPr>
        <w:t xml:space="preserve"> от 01.06.2012 года;</w:t>
      </w:r>
      <w:r>
        <w:rPr>
          <w:rFonts w:ascii="Times New Roman" w:hAnsi="Times New Roman" w:cs="Times New Roman"/>
          <w:sz w:val="28"/>
          <w:szCs w:val="28"/>
        </w:rPr>
        <w:br/>
        <w:t xml:space="preserve">- развитие </w:t>
      </w:r>
      <w:r w:rsidRPr="009A024E">
        <w:rPr>
          <w:rFonts w:ascii="Times New Roman" w:hAnsi="Times New Roman" w:cs="Times New Roman"/>
          <w:sz w:val="28"/>
          <w:szCs w:val="28"/>
        </w:rPr>
        <w:t>творческих способностей детей в области журналистики;</w:t>
      </w:r>
      <w:r>
        <w:rPr>
          <w:rFonts w:ascii="Times New Roman" w:hAnsi="Times New Roman" w:cs="Times New Roman"/>
          <w:sz w:val="28"/>
          <w:szCs w:val="28"/>
        </w:rPr>
        <w:br/>
        <w:t>- выявление</w:t>
      </w:r>
      <w:r w:rsidRPr="009A024E">
        <w:rPr>
          <w:rFonts w:ascii="Times New Roman" w:hAnsi="Times New Roman" w:cs="Times New Roman"/>
          <w:sz w:val="28"/>
          <w:szCs w:val="28"/>
        </w:rPr>
        <w:t xml:space="preserve"> и поддержки о</w:t>
      </w:r>
      <w:r>
        <w:rPr>
          <w:rFonts w:ascii="Times New Roman" w:hAnsi="Times New Roman" w:cs="Times New Roman"/>
          <w:sz w:val="28"/>
          <w:szCs w:val="28"/>
        </w:rPr>
        <w:t>даренных детей.</w:t>
      </w:r>
    </w:p>
    <w:p w:rsidR="00101548" w:rsidRDefault="00101548" w:rsidP="00101548">
      <w:pPr>
        <w:shd w:val="clear" w:color="auto" w:fill="FFFFFF"/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056A92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Конкурса:</w:t>
      </w:r>
      <w:r w:rsidRPr="0044516D">
        <w:rPr>
          <w:rFonts w:ascii="Verdana" w:hAnsi="Verdana"/>
          <w:color w:val="000000"/>
          <w:sz w:val="20"/>
          <w:szCs w:val="20"/>
        </w:rPr>
        <w:t xml:space="preserve"> </w:t>
      </w:r>
    </w:p>
    <w:p w:rsidR="00101548" w:rsidRDefault="00101548" w:rsidP="001015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обучающиеся общеобразовательных учреждений всех видов и типов, учреждений дополнительного образования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</w:t>
      </w:r>
      <w:r w:rsidRPr="00767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начального и среднего профессионального образования (далее – образовательные учреждения).</w:t>
      </w: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Возраст </w:t>
      </w:r>
      <w:r w:rsidRPr="00CE0CD2">
        <w:rPr>
          <w:rFonts w:ascii="Times New Roman" w:hAnsi="Times New Roman" w:cs="Times New Roman"/>
          <w:sz w:val="28"/>
          <w:szCs w:val="28"/>
        </w:rPr>
        <w:t xml:space="preserve">от 13 до 18 лет. </w:t>
      </w:r>
    </w:p>
    <w:p w:rsidR="00101548" w:rsidRPr="00A605F5" w:rsidRDefault="00101548" w:rsidP="001015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CD2">
        <w:rPr>
          <w:rFonts w:ascii="Times New Roman" w:hAnsi="Times New Roman" w:cs="Times New Roman"/>
          <w:sz w:val="28"/>
          <w:szCs w:val="28"/>
        </w:rPr>
        <w:t>Работы оцениваются в двух возрастных категориях:</w:t>
      </w:r>
    </w:p>
    <w:p w:rsidR="00101548" w:rsidRPr="00CE0CD2" w:rsidRDefault="00101548" w:rsidP="00101548">
      <w:pPr>
        <w:pStyle w:val="120"/>
        <w:keepNext/>
        <w:keepLines/>
        <w:tabs>
          <w:tab w:val="left" w:pos="890"/>
        </w:tabs>
        <w:spacing w:before="0" w:beforeAutospacing="0" w:after="0" w:afterAutospacing="0" w:line="240" w:lineRule="exact"/>
        <w:ind w:left="140"/>
        <w:rPr>
          <w:sz w:val="28"/>
          <w:szCs w:val="28"/>
        </w:rPr>
      </w:pPr>
      <w:bookmarkStart w:id="1" w:name="bookmark1"/>
      <w:r w:rsidRPr="00CE0CD2">
        <w:rPr>
          <w:sz w:val="28"/>
          <w:szCs w:val="28"/>
        </w:rPr>
        <w:t>•         13-15 лет</w:t>
      </w:r>
      <w:bookmarkEnd w:id="1"/>
    </w:p>
    <w:p w:rsidR="00101548" w:rsidRPr="00CE0CD2" w:rsidRDefault="00101548" w:rsidP="00101548">
      <w:pPr>
        <w:pStyle w:val="120"/>
        <w:keepNext/>
        <w:keepLines/>
        <w:tabs>
          <w:tab w:val="left" w:pos="890"/>
        </w:tabs>
        <w:spacing w:before="0" w:beforeAutospacing="0" w:after="0" w:afterAutospacing="0" w:line="317" w:lineRule="exact"/>
        <w:ind w:left="140"/>
        <w:rPr>
          <w:sz w:val="28"/>
          <w:szCs w:val="28"/>
        </w:rPr>
      </w:pPr>
      <w:bookmarkStart w:id="2" w:name="bookmark2"/>
      <w:r w:rsidRPr="00CE0CD2">
        <w:rPr>
          <w:sz w:val="28"/>
          <w:szCs w:val="28"/>
        </w:rPr>
        <w:t>•         16-18 лет</w:t>
      </w:r>
      <w:bookmarkEnd w:id="2"/>
    </w:p>
    <w:p w:rsidR="00101548" w:rsidRPr="00CE0CD2" w:rsidRDefault="00101548" w:rsidP="00101548">
      <w:pPr>
        <w:pStyle w:val="2"/>
        <w:tabs>
          <w:tab w:val="left" w:pos="927"/>
        </w:tabs>
        <w:spacing w:before="0" w:beforeAutospacing="0" w:after="0" w:afterAutospacing="0" w:line="317" w:lineRule="exact"/>
        <w:ind w:left="140" w:right="120" w:firstLine="380"/>
        <w:jc w:val="both"/>
        <w:rPr>
          <w:sz w:val="28"/>
          <w:szCs w:val="28"/>
        </w:rPr>
      </w:pPr>
    </w:p>
    <w:p w:rsidR="00101548" w:rsidRPr="00CE0CD2" w:rsidRDefault="00101548" w:rsidP="001015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CE0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 </w:t>
      </w: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проведения </w:t>
      </w:r>
      <w:r w:rsidRPr="00CE0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</w:t>
      </w:r>
      <w:r>
        <w:t>.</w:t>
      </w:r>
      <w:r>
        <w:br/>
      </w:r>
      <w:r>
        <w:br/>
      </w:r>
      <w:r w:rsidRPr="00CE0CD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CE0CD2">
        <w:rPr>
          <w:rFonts w:ascii="Times New Roman" w:hAnsi="Times New Roman" w:cs="Times New Roman"/>
          <w:b/>
          <w:i/>
          <w:sz w:val="28"/>
          <w:szCs w:val="28"/>
        </w:rPr>
        <w:t>с 27 ноября 2013 года по 20 декабря 2013 года.</w:t>
      </w:r>
      <w:r w:rsidRPr="00CE0CD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0CD2">
        <w:rPr>
          <w:rFonts w:ascii="Times New Roman" w:hAnsi="Times New Roman" w:cs="Times New Roman"/>
          <w:b/>
          <w:sz w:val="28"/>
          <w:szCs w:val="28"/>
          <w:u w:val="single"/>
        </w:rPr>
        <w:t>Последний срок приема работ 16 декабря 2013</w:t>
      </w:r>
      <w:r w:rsidRPr="00012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101548" w:rsidRPr="00CE0CD2" w:rsidRDefault="00101548" w:rsidP="001015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Конкурсная  работа должна представлять собой законченное творческое произв</w:t>
      </w:r>
      <w:r w:rsidRPr="00CE0CD2">
        <w:rPr>
          <w:rFonts w:ascii="Times New Roman" w:hAnsi="Times New Roman" w:cs="Times New Roman"/>
          <w:sz w:val="28"/>
          <w:szCs w:val="28"/>
        </w:rPr>
        <w:t>едение на предложенную тематику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CD2">
        <w:rPr>
          <w:rFonts w:ascii="Times New Roman" w:hAnsi="Times New Roman" w:cs="Times New Roman"/>
          <w:sz w:val="28"/>
          <w:szCs w:val="28"/>
        </w:rPr>
        <w:t xml:space="preserve"> В течение проведения конкурса участник может направить материалы выполненные в жанрах: заметка, информация, репортаж, интервью, фото-,видеорепортаж </w:t>
      </w:r>
      <w:r w:rsidRPr="00CE0CD2">
        <w:rPr>
          <w:rFonts w:ascii="Times New Roman" w:eastAsia="TimesNewRomanPSMT" w:hAnsi="Times New Roman" w:cs="Times New Roman"/>
          <w:sz w:val="28"/>
          <w:szCs w:val="28"/>
        </w:rPr>
        <w:t>о своих увлечениях, интересах, об увлекательной и необычной информации. Главное, чтобы материал был основан на реальных событиях.</w:t>
      </w: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работы, подготовленные </w:t>
      </w:r>
      <w:r w:rsidRPr="00CE0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автором</w:t>
      </w: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конкурс </w:t>
      </w:r>
      <w:r w:rsidRPr="00CE0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CE0CD2">
        <w:rPr>
          <w:rFonts w:ascii="Times New Roman" w:hAnsi="Times New Roman" w:cs="Times New Roman"/>
          <w:b/>
          <w:bCs/>
          <w:sz w:val="28"/>
          <w:szCs w:val="28"/>
        </w:rPr>
        <w:t xml:space="preserve"> может быть представлено более 2</w:t>
      </w:r>
      <w:r w:rsidRPr="00CE0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Pr="00C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автора.   </w:t>
      </w:r>
      <w:r w:rsidRPr="00CE0CD2">
        <w:rPr>
          <w:rFonts w:ascii="Times New Roman" w:hAnsi="Times New Roman" w:cs="Times New Roman"/>
          <w:sz w:val="28"/>
          <w:szCs w:val="28"/>
        </w:rPr>
        <w:t xml:space="preserve">Количество работ, поданных от образовательного учреждения, не ограниченно. </w:t>
      </w:r>
    </w:p>
    <w:p w:rsidR="00101548" w:rsidRPr="00CE0CD2" w:rsidRDefault="00101548" w:rsidP="001015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01548" w:rsidRPr="00A605F5" w:rsidRDefault="00101548" w:rsidP="0010154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5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ПЕЧАТНЫЕ МАТЕРИАЛЫ</w:t>
      </w:r>
    </w:p>
    <w:p w:rsidR="00101548" w:rsidRPr="00A605F5" w:rsidRDefault="00101548" w:rsidP="0010154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1548" w:rsidRPr="007C3564" w:rsidRDefault="00101548" w:rsidP="0010154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</w:t>
      </w:r>
      <w:r w:rsidRPr="00012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электронном виде</w:t>
      </w:r>
      <w:r w:rsidRPr="00012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объем: до 3 страниц формата А4, шрифт 14, межстрочный интервал 1,5.</w:t>
      </w: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012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A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Pr="007C3564">
        <w:rPr>
          <w:rFonts w:ascii="Times New Roman" w:eastAsia="TimesNewRomanPSMT" w:hAnsi="Times New Roman" w:cs="Times New Roman"/>
          <w:i/>
          <w:sz w:val="28"/>
          <w:szCs w:val="28"/>
        </w:rPr>
        <w:t>Критерии оценки печатных материалов</w:t>
      </w:r>
      <w:r w:rsidRPr="007B16B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грамотность текста.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л</w:t>
      </w:r>
      <w:r w:rsidRPr="007C3564">
        <w:rPr>
          <w:rFonts w:ascii="Times New Roman" w:hAnsi="Times New Roman" w:cs="Times New Roman"/>
          <w:color w:val="000000"/>
          <w:sz w:val="28"/>
          <w:szCs w:val="28"/>
        </w:rPr>
        <w:t>огичность изложения;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уровень проявленной эрудиции.</w:t>
      </w:r>
    </w:p>
    <w:p w:rsidR="00101548" w:rsidRDefault="00101548" w:rsidP="00101548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7C3564">
        <w:rPr>
          <w:rFonts w:ascii="Times New Roman" w:hAnsi="Times New Roman" w:cs="Times New Roman"/>
          <w:color w:val="000000"/>
          <w:sz w:val="28"/>
          <w:szCs w:val="28"/>
        </w:rPr>
        <w:t>оответствие уровня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лнения работы возрасту автора</w:t>
      </w:r>
    </w:p>
    <w:p w:rsidR="00101548" w:rsidRPr="007C3564" w:rsidRDefault="00101548" w:rsidP="00101548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3564">
        <w:rPr>
          <w:rFonts w:ascii="Times New Roman" w:hAnsi="Times New Roman" w:cs="Times New Roman"/>
          <w:color w:val="000000"/>
          <w:sz w:val="28"/>
          <w:szCs w:val="28"/>
        </w:rPr>
        <w:t> Использование средств художественной выразительности в тексте.</w:t>
      </w:r>
    </w:p>
    <w:p w:rsidR="00101548" w:rsidRPr="007C3564" w:rsidRDefault="00101548" w:rsidP="0010154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C3564">
        <w:rPr>
          <w:rFonts w:ascii="Times New Roman" w:eastAsia="TimesNewRomanPSMT" w:hAnsi="Times New Roman" w:cs="Times New Roman"/>
          <w:sz w:val="28"/>
          <w:szCs w:val="28"/>
        </w:rPr>
        <w:t>- актуальность, общественная значимость;</w:t>
      </w:r>
    </w:p>
    <w:p w:rsidR="00101548" w:rsidRPr="007C3564" w:rsidRDefault="00101548" w:rsidP="0010154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C3564">
        <w:rPr>
          <w:rFonts w:ascii="Times New Roman" w:eastAsia="TimesNewRomanPSMT" w:hAnsi="Times New Roman" w:cs="Times New Roman"/>
          <w:sz w:val="28"/>
          <w:szCs w:val="28"/>
        </w:rPr>
        <w:t>- оригинальность заголовка;</w:t>
      </w:r>
    </w:p>
    <w:p w:rsidR="00101548" w:rsidRPr="007C3564" w:rsidRDefault="00101548" w:rsidP="00101548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C3564">
        <w:rPr>
          <w:rFonts w:ascii="Times New Roman" w:eastAsia="TimesNewRomanPSMT" w:hAnsi="Times New Roman" w:cs="Times New Roman"/>
          <w:sz w:val="28"/>
          <w:szCs w:val="28"/>
        </w:rPr>
        <w:t>- отражение жизни ЗАТО Александровск, города,  школы, класса, семьи в наиболее значимых ее проявлениях;</w:t>
      </w:r>
    </w:p>
    <w:p w:rsidR="00101548" w:rsidRPr="007C3564" w:rsidRDefault="00101548" w:rsidP="00101548">
      <w:pPr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C3564">
        <w:rPr>
          <w:rFonts w:ascii="Times New Roman" w:eastAsia="TimesNewRomanPSMT" w:hAnsi="Times New Roman" w:cs="Times New Roman"/>
          <w:sz w:val="28"/>
          <w:szCs w:val="28"/>
        </w:rPr>
        <w:t>- полнота раскрытия выбранной темы;</w:t>
      </w:r>
    </w:p>
    <w:p w:rsidR="00101548" w:rsidRPr="00A605F5" w:rsidRDefault="00101548" w:rsidP="00101548">
      <w:pPr>
        <w:ind w:left="360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A605F5">
        <w:rPr>
          <w:rFonts w:ascii="Times New Roman" w:eastAsia="TimesNewRomanPSMT" w:hAnsi="Times New Roman" w:cs="Times New Roman"/>
          <w:i/>
          <w:sz w:val="24"/>
          <w:szCs w:val="24"/>
        </w:rPr>
        <w:t>ФОТОМАТЕРИАЛЫ</w:t>
      </w:r>
    </w:p>
    <w:p w:rsidR="00101548" w:rsidRPr="00CE0CD2" w:rsidRDefault="00101548" w:rsidP="0010154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 должны быть связаны одной смысловой линией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формате JPEG)</w:t>
      </w:r>
    </w:p>
    <w:p w:rsidR="00101548" w:rsidRPr="007B16B5" w:rsidRDefault="00101548" w:rsidP="0010154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фотоматериалов</w:t>
      </w: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1548" w:rsidRPr="007B16B5" w:rsidRDefault="00101548" w:rsidP="0010154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жюри будет отдавать предпочтение работам, 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 жанрах репортерской (не ху</w:t>
      </w: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дожественной) фотографии;</w:t>
      </w:r>
    </w:p>
    <w:p w:rsidR="00101548" w:rsidRPr="007B16B5" w:rsidRDefault="00101548" w:rsidP="0010154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интересная подача темы;</w:t>
      </w:r>
    </w:p>
    <w:p w:rsidR="00101548" w:rsidRPr="007B16B5" w:rsidRDefault="00101548" w:rsidP="0010154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B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 композиции.</w:t>
      </w:r>
    </w:p>
    <w:p w:rsidR="00101548" w:rsidRPr="00A605F5" w:rsidRDefault="00101548" w:rsidP="00101548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5F5">
        <w:rPr>
          <w:rFonts w:ascii="Times New Roman" w:hAnsi="Times New Roman" w:cs="Times New Roman"/>
          <w:i/>
          <w:sz w:val="24"/>
          <w:szCs w:val="24"/>
        </w:rPr>
        <w:t>ВИДЕОМАТЕРИАЛЫ</w:t>
      </w:r>
    </w:p>
    <w:p w:rsidR="00101548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C3564">
        <w:rPr>
          <w:rFonts w:ascii="Times New Roman" w:eastAsia="TimesNewRomanPSMT" w:hAnsi="Times New Roman" w:cs="Times New Roman"/>
          <w:i/>
          <w:sz w:val="28"/>
          <w:szCs w:val="28"/>
        </w:rPr>
        <w:t>Критерии оценки видеоматериалов</w:t>
      </w:r>
      <w:r w:rsidRPr="007B16B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Видеоматериалы, предоставляемые на конкурс, должны иметь: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хронометраж не более 3 минут (для событийных сюжетов) и не более</w:t>
      </w:r>
    </w:p>
    <w:p w:rsidR="00101548" w:rsidRPr="00A605F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 xml:space="preserve">5 минут (для тематических видеоматериалов); формат записи </w:t>
      </w:r>
      <w:r w:rsidRPr="00A605F5">
        <w:rPr>
          <w:rFonts w:ascii="Times New Roman" w:eastAsia="TimesNewRomanPSMT" w:hAnsi="Times New Roman" w:cs="Times New Roman"/>
          <w:b/>
          <w:sz w:val="28"/>
          <w:szCs w:val="28"/>
        </w:rPr>
        <w:t>avi, mpg.</w:t>
      </w:r>
    </w:p>
    <w:p w:rsidR="00101548" w:rsidRPr="00A605F5" w:rsidRDefault="00101548" w:rsidP="001015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A605F5">
        <w:rPr>
          <w:rFonts w:ascii="Times New Roman" w:eastAsia="TimesNewRomanPSMT" w:hAnsi="Times New Roman" w:cs="Times New Roman"/>
          <w:sz w:val="24"/>
          <w:szCs w:val="28"/>
        </w:rPr>
        <w:t>ВИДЕО</w:t>
      </w:r>
      <w:r w:rsidRPr="007B16B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отсутствие засветки;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отсутствие больших теневых пятен;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наличие резкости кадра;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правильное оформление интервью;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хороший естественный звук;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эффектные крупные планы;</w:t>
      </w:r>
    </w:p>
    <w:p w:rsidR="00101548" w:rsidRPr="00A605F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8"/>
        </w:rPr>
      </w:pPr>
      <w:r w:rsidRPr="00A605F5">
        <w:rPr>
          <w:rFonts w:ascii="Times New Roman" w:eastAsia="TimesNewRomanPSMT" w:hAnsi="Times New Roman" w:cs="Times New Roman"/>
          <w:sz w:val="24"/>
          <w:szCs w:val="28"/>
        </w:rPr>
        <w:lastRenderedPageBreak/>
        <w:t>МОНТАЖ</w:t>
      </w:r>
      <w:r>
        <w:rPr>
          <w:rFonts w:ascii="Times New Roman" w:eastAsia="TimesNewRomanPSMT" w:hAnsi="Times New Roman" w:cs="Times New Roman"/>
          <w:sz w:val="24"/>
          <w:szCs w:val="28"/>
        </w:rPr>
        <w:t>: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красивое, привлекающее внимание начало;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чистый монтаж всех звуковых рядов;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отсутствие прыжков при смене кадра;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эффектное использование определенной последовательности кадров;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нет склеек: средний план к среднему, крупный к крупному и т.п.</w:t>
      </w:r>
    </w:p>
    <w:p w:rsidR="00101548" w:rsidRPr="00A605F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8"/>
        </w:rPr>
      </w:pPr>
      <w:r w:rsidRPr="00A605F5">
        <w:rPr>
          <w:rFonts w:ascii="Times New Roman" w:eastAsia="TimesNewRomanPSMT" w:hAnsi="Times New Roman" w:cs="Times New Roman"/>
          <w:sz w:val="24"/>
          <w:szCs w:val="28"/>
        </w:rPr>
        <w:t>ТЕКСТ</w:t>
      </w:r>
      <w:r>
        <w:rPr>
          <w:rFonts w:ascii="Times New Roman" w:eastAsia="TimesNewRomanPSMT" w:hAnsi="Times New Roman" w:cs="Times New Roman"/>
          <w:sz w:val="24"/>
          <w:szCs w:val="28"/>
        </w:rPr>
        <w:t>: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основная идея видеоролика четко выражена;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правильная грамматика;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отсутствие жаргона и штампов;</w:t>
      </w:r>
    </w:p>
    <w:p w:rsidR="00101548" w:rsidRPr="007B16B5" w:rsidRDefault="00101548" w:rsidP="001015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7B16B5">
        <w:rPr>
          <w:rFonts w:ascii="Times New Roman" w:eastAsia="TimesNewRomanPSMT" w:hAnsi="Times New Roman" w:cs="Times New Roman"/>
          <w:sz w:val="28"/>
          <w:szCs w:val="28"/>
        </w:rPr>
        <w:t>- все части текста логически связаны между собой.</w:t>
      </w:r>
    </w:p>
    <w:p w:rsidR="00101548" w:rsidRDefault="00101548" w:rsidP="00101548">
      <w:pPr>
        <w:pStyle w:val="2"/>
        <w:tabs>
          <w:tab w:val="left" w:pos="927"/>
        </w:tabs>
        <w:spacing w:before="0" w:beforeAutospacing="0" w:after="0" w:afterAutospacing="0" w:line="317" w:lineRule="exact"/>
        <w:ind w:left="140" w:right="120" w:firstLine="380"/>
        <w:rPr>
          <w:b/>
          <w:sz w:val="28"/>
          <w:szCs w:val="28"/>
        </w:rPr>
      </w:pPr>
      <w:r>
        <w:br/>
      </w:r>
      <w:r w:rsidRPr="00012B09">
        <w:rPr>
          <w:b/>
          <w:sz w:val="28"/>
          <w:szCs w:val="28"/>
        </w:rPr>
        <w:t xml:space="preserve">Материалы на конкурс и заявка направляются на </w:t>
      </w:r>
      <w:r>
        <w:rPr>
          <w:b/>
          <w:sz w:val="28"/>
          <w:szCs w:val="28"/>
          <w:lang w:val="en-US"/>
        </w:rPr>
        <w:t>e</w:t>
      </w:r>
      <w:r w:rsidRPr="00012B09">
        <w:rPr>
          <w:b/>
          <w:sz w:val="28"/>
          <w:szCs w:val="28"/>
        </w:rPr>
        <w:t xml:space="preserve">-mail: </w:t>
      </w:r>
      <w:r w:rsidRPr="00CE0CD2">
        <w:rPr>
          <w:b/>
          <w:sz w:val="28"/>
          <w:szCs w:val="28"/>
          <w:u w:val="single"/>
          <w:lang w:val="en-US"/>
        </w:rPr>
        <w:t>trubicina</w:t>
      </w:r>
      <w:r w:rsidRPr="00CE0CD2">
        <w:rPr>
          <w:b/>
          <w:sz w:val="28"/>
          <w:szCs w:val="28"/>
          <w:u w:val="single"/>
        </w:rPr>
        <w:t>@</w:t>
      </w:r>
      <w:r w:rsidRPr="00CE0CD2">
        <w:rPr>
          <w:b/>
          <w:sz w:val="28"/>
          <w:szCs w:val="28"/>
          <w:u w:val="single"/>
          <w:lang w:val="en-US"/>
        </w:rPr>
        <w:t>inbox</w:t>
      </w:r>
      <w:r w:rsidRPr="00CE0CD2">
        <w:rPr>
          <w:b/>
          <w:sz w:val="28"/>
          <w:szCs w:val="28"/>
          <w:u w:val="single"/>
        </w:rPr>
        <w:t>.</w:t>
      </w:r>
      <w:r w:rsidRPr="00CE0CD2">
        <w:rPr>
          <w:b/>
          <w:sz w:val="28"/>
          <w:szCs w:val="28"/>
          <w:u w:val="single"/>
          <w:lang w:val="en-US"/>
        </w:rPr>
        <w:t>ru</w:t>
      </w:r>
      <w:r w:rsidRPr="00012B09">
        <w:rPr>
          <w:b/>
          <w:sz w:val="28"/>
          <w:szCs w:val="28"/>
        </w:rPr>
        <w:t xml:space="preserve"> с пометко</w:t>
      </w:r>
      <w:r w:rsidRPr="00CE0CD2">
        <w:rPr>
          <w:b/>
          <w:sz w:val="28"/>
          <w:szCs w:val="28"/>
        </w:rPr>
        <w:t>й (темой письма) « НАША ТЕМА</w:t>
      </w:r>
      <w:r w:rsidRPr="00012B09">
        <w:rPr>
          <w:b/>
          <w:sz w:val="28"/>
          <w:szCs w:val="28"/>
        </w:rPr>
        <w:t>».</w:t>
      </w:r>
    </w:p>
    <w:p w:rsidR="00101548" w:rsidRDefault="00101548" w:rsidP="00101548">
      <w:pPr>
        <w:pStyle w:val="2"/>
        <w:tabs>
          <w:tab w:val="left" w:pos="927"/>
        </w:tabs>
        <w:spacing w:before="0" w:beforeAutospacing="0" w:after="0" w:afterAutospacing="0" w:line="317" w:lineRule="exact"/>
        <w:ind w:left="140" w:right="120" w:firstLine="380"/>
      </w:pPr>
      <w:r w:rsidRPr="00CE0CD2">
        <w:rPr>
          <w:b/>
          <w:sz w:val="28"/>
          <w:szCs w:val="28"/>
        </w:rPr>
        <w:t>(тел.953-752-78-04 Бондарёнок Юлия Александровна</w:t>
      </w:r>
      <w:r>
        <w:rPr>
          <w:b/>
          <w:sz w:val="28"/>
          <w:szCs w:val="28"/>
        </w:rPr>
        <w:t>)</w:t>
      </w:r>
    </w:p>
    <w:p w:rsidR="00101548" w:rsidRPr="00103534" w:rsidRDefault="00101548" w:rsidP="00101548">
      <w:pPr>
        <w:pStyle w:val="2"/>
        <w:tabs>
          <w:tab w:val="left" w:pos="927"/>
        </w:tabs>
        <w:spacing w:before="0" w:beforeAutospacing="0" w:after="0" w:afterAutospacing="0" w:line="317" w:lineRule="exact"/>
        <w:ind w:left="140" w:right="120" w:firstLine="380"/>
        <w:rPr>
          <w:color w:val="000000"/>
          <w:sz w:val="28"/>
          <w:szCs w:val="28"/>
        </w:rPr>
      </w:pPr>
      <w:r w:rsidRPr="00012B09">
        <w:rPr>
          <w:u w:val="single"/>
        </w:rPr>
        <w:br/>
      </w:r>
    </w:p>
    <w:p w:rsidR="00101548" w:rsidRPr="00A605F5" w:rsidRDefault="00101548" w:rsidP="00101548">
      <w:pPr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A605F5">
        <w:rPr>
          <w:rFonts w:ascii="Arial" w:hAnsi="Arial" w:cs="Arial"/>
          <w:b/>
          <w:bCs/>
          <w:i/>
          <w:sz w:val="28"/>
          <w:szCs w:val="28"/>
          <w:u w:val="single"/>
        </w:rPr>
        <w:t>темы конкурных работ </w:t>
      </w:r>
      <w:r w:rsidRPr="00A605F5">
        <w:rPr>
          <w:rFonts w:ascii="Times New Roman" w:hAnsi="Times New Roman" w:cs="Times New Roman"/>
          <w:b/>
          <w:i/>
          <w:color w:val="222222"/>
          <w:sz w:val="28"/>
          <w:szCs w:val="28"/>
        </w:rPr>
        <w:br/>
      </w:r>
    </w:p>
    <w:p w:rsidR="00101548" w:rsidRPr="0081695E" w:rsidRDefault="00101548" w:rsidP="0010154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«Стоп-кадр»</w:t>
      </w:r>
      <w:r w:rsidRPr="0081695E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Pr="008169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фоторепортаж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1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представляет серию фотографий (до 5 шт.) о событии, свидетелем которого стал.</w:t>
      </w:r>
    </w:p>
    <w:p w:rsidR="00101548" w:rsidRPr="0081695E" w:rsidRDefault="00101548" w:rsidP="0010154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«Интересный собеседник» </w:t>
      </w:r>
      <w:r w:rsidRPr="0081695E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Pr="0081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(портрет современника, рассказ об интересном человеке, совершившем незабываемый поступок).</w:t>
      </w:r>
    </w:p>
    <w:p w:rsidR="00101548" w:rsidRPr="0081695E" w:rsidRDefault="00101548" w:rsidP="00101548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«</w:t>
      </w:r>
      <w:r w:rsidRPr="0081695E">
        <w:rPr>
          <w:rFonts w:ascii="Times New Roman" w:hAnsi="Times New Roman" w:cs="Times New Roman"/>
          <w:b/>
          <w:i/>
          <w:color w:val="222222"/>
          <w:sz w:val="28"/>
          <w:szCs w:val="28"/>
        </w:rPr>
        <w:t>И я там был…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Pr="0081695E">
        <w:rPr>
          <w:rFonts w:ascii="Times New Roman" w:hAnsi="Times New Roman" w:cs="Times New Roman"/>
          <w:color w:val="222222"/>
          <w:sz w:val="28"/>
          <w:szCs w:val="28"/>
        </w:rPr>
        <w:t>информация о событии, случае, новос</w:t>
      </w:r>
      <w:r>
        <w:rPr>
          <w:rFonts w:ascii="Times New Roman" w:hAnsi="Times New Roman" w:cs="Times New Roman"/>
          <w:color w:val="222222"/>
          <w:sz w:val="28"/>
          <w:szCs w:val="28"/>
        </w:rPr>
        <w:t>ти, которой хочется поделиться</w:t>
      </w:r>
    </w:p>
    <w:p w:rsidR="00101548" w:rsidRPr="0081695E" w:rsidRDefault="00101548" w:rsidP="00101548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5E">
        <w:rPr>
          <w:rFonts w:ascii="Times New Roman" w:hAnsi="Times New Roman" w:cs="Times New Roman"/>
          <w:b/>
          <w:i/>
          <w:color w:val="222222"/>
          <w:sz w:val="28"/>
          <w:szCs w:val="28"/>
        </w:rPr>
        <w:t>«Если друг оказался вдруг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» </w:t>
      </w:r>
      <w:r w:rsidRPr="0081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81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и описание проблем и вопросов, которые автор считает актуальными в данный момент).</w:t>
      </w:r>
    </w:p>
    <w:p w:rsidR="00101548" w:rsidRPr="0081695E" w:rsidRDefault="00101548" w:rsidP="0010154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«Удивительное рядом» </w:t>
      </w:r>
      <w:r w:rsidRPr="00816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1695E">
        <w:rPr>
          <w:rFonts w:ascii="Times New Roman" w:hAnsi="Times New Roman" w:cs="Times New Roman"/>
          <w:color w:val="000000"/>
          <w:sz w:val="28"/>
          <w:szCs w:val="28"/>
        </w:rPr>
        <w:t>пропаганда спорта, туризма, активного образа жизни, содержательного досуга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01548" w:rsidRPr="0081695E" w:rsidRDefault="00101548" w:rsidP="0010154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«</w:t>
      </w:r>
      <w:r w:rsidRPr="0081695E">
        <w:rPr>
          <w:rFonts w:ascii="Times New Roman" w:hAnsi="Times New Roman" w:cs="Times New Roman"/>
          <w:b/>
          <w:i/>
          <w:color w:val="222222"/>
          <w:sz w:val="28"/>
          <w:szCs w:val="28"/>
        </w:rPr>
        <w:t>Переходный возраст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» </w:t>
      </w:r>
      <w:r w:rsidRPr="0081695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Pr="0081695E">
        <w:rPr>
          <w:rFonts w:ascii="Times New Roman" w:hAnsi="Times New Roman" w:cs="Times New Roman"/>
          <w:color w:val="000000"/>
          <w:sz w:val="28"/>
          <w:szCs w:val="28"/>
        </w:rPr>
        <w:t xml:space="preserve">тема посвящена здоровому образу жизни борьбе с курением, алкоголизмом, наркоманией, правонарушениями, пристрастием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 азартным играм)</w:t>
      </w:r>
    </w:p>
    <w:p w:rsidR="00101548" w:rsidRPr="0081695E" w:rsidRDefault="00101548" w:rsidP="00101548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«</w:t>
      </w:r>
      <w:r w:rsidRPr="0081695E">
        <w:rPr>
          <w:rFonts w:ascii="Times New Roman" w:hAnsi="Times New Roman" w:cs="Times New Roman"/>
          <w:b/>
          <w:i/>
          <w:color w:val="222222"/>
          <w:sz w:val="28"/>
          <w:szCs w:val="28"/>
        </w:rPr>
        <w:t>Молодое поколение выбирает</w:t>
      </w:r>
      <w:r w:rsidRPr="0081695E">
        <w:rPr>
          <w:rFonts w:ascii="Times New Roman" w:hAnsi="Times New Roman" w:cs="Times New Roman"/>
          <w:b/>
          <w:color w:val="222222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» </w:t>
      </w:r>
      <w:r w:rsidRPr="0081695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Pr="0081695E">
        <w:rPr>
          <w:rFonts w:ascii="Times New Roman" w:hAnsi="Times New Roman" w:cs="Times New Roman"/>
          <w:color w:val="000000"/>
          <w:sz w:val="28"/>
          <w:szCs w:val="28"/>
        </w:rPr>
        <w:t>автор описывает свой «взгляд в будущее», как он мог бы изменить настоящее, какое «место в жизни» хотел бы получить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01548" w:rsidRPr="00EA2707" w:rsidRDefault="00101548" w:rsidP="00101548">
      <w:pPr>
        <w:tabs>
          <w:tab w:val="left" w:pos="1233"/>
        </w:tabs>
        <w:spacing w:before="100" w:beforeAutospacing="1" w:after="100" w:afterAutospacing="1" w:line="322" w:lineRule="exact"/>
        <w:ind w:left="140"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27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К работе приложить заявку, в которой указать следующие данные:</w:t>
      </w:r>
    </w:p>
    <w:tbl>
      <w:tblPr>
        <w:tblW w:w="8749" w:type="dxa"/>
        <w:tblInd w:w="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4"/>
        <w:gridCol w:w="4315"/>
      </w:tblGrid>
      <w:tr w:rsidR="00101548" w:rsidRPr="00EA2707" w:rsidTr="001F22B0">
        <w:trPr>
          <w:trHeight w:val="30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имя: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548" w:rsidRPr="00EA2707" w:rsidTr="001F22B0">
        <w:trPr>
          <w:trHeight w:val="29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ОУ, адрес и контактный телефон: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548" w:rsidRPr="00EA2707" w:rsidTr="001F22B0">
        <w:trPr>
          <w:trHeight w:val="288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возраст: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548" w:rsidRPr="00EA2707" w:rsidTr="001F22B0">
        <w:trPr>
          <w:trHeight w:val="29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9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</w:t>
            </w:r>
            <w:r w:rsidRPr="0081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участника: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548" w:rsidRPr="00EA2707" w:rsidTr="001F22B0">
        <w:trPr>
          <w:trHeight w:val="30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участника: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548" w:rsidRPr="00EA2707" w:rsidTr="001F22B0">
        <w:trPr>
          <w:trHeight w:val="303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конкурсной работы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548" w:rsidRPr="00EA2707" w:rsidRDefault="00101548" w:rsidP="00183F93">
            <w:pPr>
              <w:framePr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1548" w:rsidRDefault="00101548" w:rsidP="00101548">
      <w:pPr>
        <w:pStyle w:val="standard"/>
        <w:shd w:val="clear" w:color="auto" w:fill="FFFFFF"/>
        <w:ind w:left="-284"/>
        <w:jc w:val="center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FC4337">
        <w:rPr>
          <w:color w:val="000000"/>
          <w:sz w:val="28"/>
          <w:szCs w:val="28"/>
        </w:rPr>
        <w:t> </w:t>
      </w:r>
      <w:r w:rsidRPr="0088521A">
        <w:rPr>
          <w:b/>
          <w:i/>
          <w:color w:val="000000"/>
          <w:sz w:val="28"/>
          <w:szCs w:val="28"/>
        </w:rPr>
        <w:t>Награждение участников.</w:t>
      </w:r>
    </w:p>
    <w:p w:rsidR="00101548" w:rsidRPr="0088521A" w:rsidRDefault="00101548" w:rsidP="00101548">
      <w:pPr>
        <w:pStyle w:val="standard"/>
        <w:shd w:val="clear" w:color="auto" w:fill="FFFFFF"/>
        <w:rPr>
          <w:rFonts w:ascii="Trebuchet MS" w:hAnsi="Trebuchet MS"/>
          <w:sz w:val="28"/>
          <w:szCs w:val="28"/>
        </w:rPr>
      </w:pPr>
      <w:r w:rsidRPr="0088521A">
        <w:rPr>
          <w:color w:val="000000"/>
          <w:sz w:val="28"/>
          <w:szCs w:val="28"/>
        </w:rPr>
        <w:br/>
      </w:r>
      <w:r w:rsidRPr="00FC4337">
        <w:rPr>
          <w:color w:val="000000"/>
          <w:sz w:val="28"/>
          <w:szCs w:val="28"/>
        </w:rPr>
        <w:t xml:space="preserve">    Все участники получают сертификат участников конкурса, победители и призеры - соответствующие дипломы и призы. </w:t>
      </w:r>
      <w:r w:rsidRPr="0088521A">
        <w:rPr>
          <w:sz w:val="28"/>
          <w:szCs w:val="28"/>
        </w:rPr>
        <w:t xml:space="preserve">Жюри, в состав которого войдут опытные журналисты, подведут итоги, определят и наградят победителей в номинациях: «Лучшая статья», «Лучший очерк», «Лучшая зарисовка», «Лучший репортаж», «Лучшее интервью», «Лучший отчет», «Лучшая заметка», «Лучший фоторепортаж», «Лучший видеорепортаж». </w:t>
      </w:r>
      <w:r w:rsidRPr="00FC4337">
        <w:rPr>
          <w:color w:val="000000"/>
          <w:sz w:val="28"/>
          <w:szCs w:val="28"/>
        </w:rPr>
        <w:t>Лучшие работы публикуются в Интернете, в СМИ с указанием имени автора. Экспертная комиссия (жюри) имеет право вводить дополнительные номинации для поощрения участников конкурса.</w:t>
      </w:r>
      <w:r w:rsidRPr="00FC4337">
        <w:rPr>
          <w:color w:val="000000"/>
          <w:sz w:val="28"/>
          <w:szCs w:val="28"/>
        </w:rPr>
        <w:br/>
        <w:t>   Решение жюри носит окончательный характер и не может являться объектом переписки и обсуждения.</w:t>
      </w:r>
      <w:r w:rsidRPr="00FC4337">
        <w:rPr>
          <w:color w:val="000000"/>
          <w:sz w:val="28"/>
          <w:szCs w:val="28"/>
        </w:rPr>
        <w:br/>
        <w:t>В случаях нарушения данного положения участником конкурса его работа публично снимается с участия в конкурсе, а результаты автоматически аннулируются.</w:t>
      </w:r>
    </w:p>
    <w:p w:rsidR="00101548" w:rsidRPr="00101548" w:rsidRDefault="00101548" w:rsidP="001015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88521A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Дата, место и время проведения торжественной церемонии, определяется организаторами конкурса и доводится до всех его участников.</w:t>
      </w:r>
      <w:r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01548" w:rsidRPr="00EA2707" w:rsidRDefault="00101548" w:rsidP="001015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EA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получат возможность принят</w:t>
      </w:r>
      <w:r w:rsidRPr="0046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участие в ознакомительной экскурсии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телестудии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E6D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 xml:space="preserve"> ТВ»</w:t>
      </w:r>
    </w:p>
    <w:p w:rsidR="00101548" w:rsidRPr="00101548" w:rsidRDefault="00101548" w:rsidP="00101548">
      <w:pPr>
        <w:pStyle w:val="a3"/>
        <w:shd w:val="clear" w:color="auto" w:fill="FFFFFF"/>
        <w:spacing w:line="420" w:lineRule="atLeast"/>
        <w:jc w:val="center"/>
        <w:rPr>
          <w:rFonts w:ascii="Tahoma" w:hAnsi="Tahoma" w:cs="Tahoma"/>
          <w:color w:val="6A6359"/>
        </w:rPr>
      </w:pPr>
    </w:p>
    <w:p w:rsidR="00101548" w:rsidRPr="00101548" w:rsidRDefault="00101548" w:rsidP="00101548">
      <w:pPr>
        <w:pStyle w:val="a3"/>
        <w:shd w:val="clear" w:color="auto" w:fill="FFFFFF"/>
        <w:spacing w:line="420" w:lineRule="atLeast"/>
        <w:jc w:val="center"/>
        <w:rPr>
          <w:rFonts w:ascii="Tahoma" w:hAnsi="Tahoma" w:cs="Tahoma"/>
          <w:color w:val="6A6359"/>
        </w:rPr>
      </w:pPr>
    </w:p>
    <w:p w:rsidR="00101548" w:rsidRPr="00101548" w:rsidRDefault="00101548" w:rsidP="00101548">
      <w:pPr>
        <w:pStyle w:val="a3"/>
        <w:shd w:val="clear" w:color="auto" w:fill="FFFFFF"/>
        <w:spacing w:line="420" w:lineRule="atLeast"/>
        <w:jc w:val="center"/>
        <w:rPr>
          <w:rFonts w:ascii="Tahoma" w:hAnsi="Tahoma" w:cs="Tahoma"/>
          <w:color w:val="6A6359"/>
        </w:rPr>
      </w:pPr>
    </w:p>
    <w:p w:rsidR="00101548" w:rsidRPr="00101548" w:rsidRDefault="00101548" w:rsidP="00101548">
      <w:pPr>
        <w:pStyle w:val="a3"/>
        <w:shd w:val="clear" w:color="auto" w:fill="FFFFFF"/>
        <w:spacing w:line="420" w:lineRule="atLeast"/>
        <w:jc w:val="center"/>
        <w:rPr>
          <w:rFonts w:ascii="Tahoma" w:hAnsi="Tahoma" w:cs="Tahoma"/>
          <w:color w:val="6A6359"/>
        </w:rPr>
      </w:pPr>
    </w:p>
    <w:p w:rsidR="00101548" w:rsidRPr="00101548" w:rsidRDefault="00101548" w:rsidP="00101548">
      <w:pPr>
        <w:pStyle w:val="a3"/>
        <w:shd w:val="clear" w:color="auto" w:fill="FFFFFF"/>
        <w:spacing w:line="420" w:lineRule="atLeast"/>
        <w:jc w:val="center"/>
        <w:rPr>
          <w:rFonts w:ascii="Tahoma" w:hAnsi="Tahoma" w:cs="Tahoma"/>
          <w:color w:val="6A6359"/>
        </w:rPr>
      </w:pPr>
    </w:p>
    <w:p w:rsidR="00101548" w:rsidRPr="006B4E51" w:rsidRDefault="00101548" w:rsidP="00101548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рекомендации по созданию жанровой структуры журналистского материала</w:t>
      </w:r>
    </w:p>
    <w:p w:rsidR="00101548" w:rsidRPr="006B4E51" w:rsidRDefault="00101548" w:rsidP="0010154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Репортаж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информационным жанрам. В его основе лежит событийность (то есть какое-либо событие), эффект присутствия (когда создается впечатление, что автор как участник или очевидец события находится рядом («я увидел», «рядом со мной были» и т. д.).</w:t>
      </w:r>
    </w:p>
    <w:p w:rsidR="00101548" w:rsidRPr="006B4E51" w:rsidRDefault="00101548" w:rsidP="0010154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Очерк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это, как правило, материал, в котором журналист (автор) четко обозначает и прорабатывает какую-либо конкретную тему. Очерку свойственен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документализм, детальность проработки темы с точки зрения различных людей, элементы художественности.</w:t>
      </w:r>
    </w:p>
    <w:p w:rsidR="00101548" w:rsidRPr="006B4E51" w:rsidRDefault="00101548" w:rsidP="0010154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Биографический очер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— очерк, в основе которого положена биография конкретного человека.</w:t>
      </w:r>
    </w:p>
    <w:p w:rsidR="00101548" w:rsidRPr="006B4E51" w:rsidRDefault="00101548" w:rsidP="0010154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Заметка 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самый распространенный информационный жанр, которому свойственна сжатость, оперативность (высокая скорость создания), факто логичность.</w:t>
      </w:r>
    </w:p>
    <w:p w:rsidR="00101548" w:rsidRPr="006B4E51" w:rsidRDefault="00101548" w:rsidP="00101548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на личных (частных, субъективных) выводах и суждениях человека, по которым складывается общая картина события.</w:t>
      </w:r>
    </w:p>
    <w:p w:rsidR="00101548" w:rsidRPr="006B4E51" w:rsidRDefault="00101548" w:rsidP="00101548">
      <w:pPr>
        <w:shd w:val="clear" w:color="auto" w:fill="FFFFFF"/>
        <w:spacing w:before="100" w:before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Интервью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беседа (диалог) журналиста (корреспондента) с каким-либо человеком (респондентом). Жанру свойственна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анкетность. Но в отличие от анкеты, вопросы интервью должны быть заранее продуманы, построены в строгой логической последовательности.</w:t>
      </w: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101548" w:rsidRPr="00101548" w:rsidRDefault="00101548" w:rsidP="00101548">
      <w:pPr>
        <w:pStyle w:val="standard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p w:rsidR="00B04C19" w:rsidRPr="00101548" w:rsidRDefault="00ED790E">
      <w:pPr>
        <w:rPr>
          <w:rFonts w:ascii="Times New Roman" w:hAnsi="Times New Roman" w:cs="Times New Roman"/>
          <w:sz w:val="24"/>
          <w:szCs w:val="24"/>
        </w:rPr>
      </w:pPr>
    </w:p>
    <w:sectPr w:rsidR="00B04C19" w:rsidRPr="001015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0E" w:rsidRDefault="00ED790E" w:rsidP="00101548">
      <w:pPr>
        <w:spacing w:after="0" w:line="240" w:lineRule="auto"/>
      </w:pPr>
      <w:r>
        <w:separator/>
      </w:r>
    </w:p>
  </w:endnote>
  <w:endnote w:type="continuationSeparator" w:id="0">
    <w:p w:rsidR="00ED790E" w:rsidRDefault="00ED790E" w:rsidP="0010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225201"/>
      <w:docPartObj>
        <w:docPartGallery w:val="Page Numbers (Bottom of Page)"/>
        <w:docPartUnique/>
      </w:docPartObj>
    </w:sdtPr>
    <w:sdtEndPr/>
    <w:sdtContent>
      <w:p w:rsidR="00101548" w:rsidRDefault="001015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A59">
          <w:rPr>
            <w:noProof/>
          </w:rPr>
          <w:t>2</w:t>
        </w:r>
        <w:r>
          <w:fldChar w:fldCharType="end"/>
        </w:r>
      </w:p>
    </w:sdtContent>
  </w:sdt>
  <w:p w:rsidR="00101548" w:rsidRDefault="001015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0E" w:rsidRDefault="00ED790E" w:rsidP="00101548">
      <w:pPr>
        <w:spacing w:after="0" w:line="240" w:lineRule="auto"/>
      </w:pPr>
      <w:r>
        <w:separator/>
      </w:r>
    </w:p>
  </w:footnote>
  <w:footnote w:type="continuationSeparator" w:id="0">
    <w:p w:rsidR="00ED790E" w:rsidRDefault="00ED790E" w:rsidP="0010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D1287"/>
    <w:multiLevelType w:val="hybridMultilevel"/>
    <w:tmpl w:val="F1480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83CF2"/>
    <w:multiLevelType w:val="hybridMultilevel"/>
    <w:tmpl w:val="C540D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3"/>
    <w:rsid w:val="00101548"/>
    <w:rsid w:val="001F22B0"/>
    <w:rsid w:val="008B7A59"/>
    <w:rsid w:val="008E27A3"/>
    <w:rsid w:val="00DC4172"/>
    <w:rsid w:val="00ED790E"/>
    <w:rsid w:val="00F60732"/>
    <w:rsid w:val="00FE2094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A40E-A559-43D9-80BC-31807C1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0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154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0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120"/>
    <w:basedOn w:val="a"/>
    <w:rsid w:val="0010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5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548"/>
  </w:style>
  <w:style w:type="paragraph" w:styleId="a7">
    <w:name w:val="footer"/>
    <w:basedOn w:val="a"/>
    <w:link w:val="a8"/>
    <w:uiPriority w:val="99"/>
    <w:unhideWhenUsed/>
    <w:rsid w:val="0010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Trogvald</cp:lastModifiedBy>
  <cp:revision>2</cp:revision>
  <dcterms:created xsi:type="dcterms:W3CDTF">2013-12-02T08:51:00Z</dcterms:created>
  <dcterms:modified xsi:type="dcterms:W3CDTF">2013-12-02T08:51:00Z</dcterms:modified>
</cp:coreProperties>
</file>